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7C12" w14:textId="6B65F278" w:rsidR="00D32F44" w:rsidRPr="00CE39AA" w:rsidRDefault="00D32F44" w:rsidP="00D32F44">
      <w:pPr>
        <w:pStyle w:val="CoverDocumentTitle"/>
      </w:pPr>
      <w:r w:rsidRPr="00CE39AA">
        <w:t xml:space="preserve">Policy—economic, </w:t>
      </w:r>
      <w:proofErr w:type="gramStart"/>
      <w:r w:rsidRPr="00CE39AA">
        <w:t>social</w:t>
      </w:r>
      <w:proofErr w:type="gramEnd"/>
      <w:r w:rsidRPr="00CE39AA">
        <w:t xml:space="preserve"> and environmental</w:t>
      </w:r>
    </w:p>
    <w:p w14:paraId="54D8C356" w14:textId="77777777" w:rsidR="00D32F44" w:rsidRPr="00CE39AA" w:rsidRDefault="00D32F44">
      <w:pPr>
        <w:rPr>
          <w:rFonts w:ascii="Arial" w:eastAsia="Arial" w:hAnsi="Arial" w:cs="Arial"/>
          <w:sz w:val="40"/>
          <w:szCs w:val="40"/>
          <w:lang w:eastAsia="en-GB"/>
        </w:rPr>
      </w:pPr>
      <w:r w:rsidRPr="00CE39AA">
        <w:rPr>
          <w:rFonts w:ascii="Arial" w:hAnsi="Arial" w:cs="Arial"/>
        </w:rPr>
        <w:br w:type="page"/>
      </w:r>
    </w:p>
    <w:p w14:paraId="7D8F8586" w14:textId="6B69E186" w:rsidR="00B878BA" w:rsidRPr="00CE39AA" w:rsidRDefault="00B878BA" w:rsidP="00B878BA">
      <w:pPr>
        <w:rPr>
          <w:rFonts w:ascii="Arial" w:hAnsi="Arial" w:cs="Arial"/>
          <w:b/>
          <w:bCs/>
        </w:rPr>
      </w:pPr>
      <w:r w:rsidRPr="00CE39AA">
        <w:rPr>
          <w:rFonts w:ascii="Arial" w:hAnsi="Arial" w:cs="Arial"/>
          <w:b/>
          <w:bCs/>
        </w:rPr>
        <w:lastRenderedPageBreak/>
        <w:t>E</w:t>
      </w:r>
      <w:r w:rsidR="008A0A61" w:rsidRPr="00CE39AA">
        <w:rPr>
          <w:rFonts w:ascii="Arial" w:hAnsi="Arial" w:cs="Arial"/>
          <w:b/>
          <w:bCs/>
        </w:rPr>
        <w:t>conomic Social and E</w:t>
      </w:r>
      <w:r w:rsidRPr="00CE39AA">
        <w:rPr>
          <w:rFonts w:ascii="Arial" w:hAnsi="Arial" w:cs="Arial"/>
          <w:b/>
          <w:bCs/>
        </w:rPr>
        <w:t>nvironmental Policy:</w:t>
      </w:r>
    </w:p>
    <w:p w14:paraId="060257E0" w14:textId="77777777" w:rsidR="00B878BA" w:rsidRPr="00CE39AA" w:rsidRDefault="00B878BA" w:rsidP="00B878BA">
      <w:pPr>
        <w:rPr>
          <w:rFonts w:ascii="Arial" w:hAnsi="Arial" w:cs="Arial"/>
        </w:rPr>
      </w:pPr>
    </w:p>
    <w:p w14:paraId="22F1D8F6" w14:textId="7F962515" w:rsidR="00B878BA" w:rsidRDefault="008172FF" w:rsidP="00B878BA">
      <w:pPr>
        <w:rPr>
          <w:rFonts w:ascii="Arial" w:hAnsi="Arial" w:cs="Arial"/>
        </w:rPr>
      </w:pPr>
      <w:r w:rsidRPr="00CE39AA">
        <w:rPr>
          <w:rFonts w:ascii="Arial" w:hAnsi="Arial" w:cs="Arial"/>
        </w:rPr>
        <w:t>Integral Health Solutions L</w:t>
      </w:r>
      <w:r w:rsidR="006652DC" w:rsidRPr="00CE39AA">
        <w:rPr>
          <w:rFonts w:ascii="Arial" w:hAnsi="Arial" w:cs="Arial"/>
        </w:rPr>
        <w:t>t</w:t>
      </w:r>
      <w:r w:rsidRPr="00CE39AA">
        <w:rPr>
          <w:rFonts w:ascii="Arial" w:hAnsi="Arial" w:cs="Arial"/>
        </w:rPr>
        <w:t>d</w:t>
      </w:r>
      <w:r w:rsidR="00B878BA" w:rsidRPr="00CE39AA">
        <w:rPr>
          <w:rFonts w:ascii="Arial" w:hAnsi="Arial" w:cs="Arial"/>
        </w:rPr>
        <w:t xml:space="preserve"> is committed to </w:t>
      </w:r>
      <w:r w:rsidR="00454901">
        <w:rPr>
          <w:rFonts w:ascii="Arial" w:hAnsi="Arial" w:cs="Arial"/>
        </w:rPr>
        <w:t>building a better world</w:t>
      </w:r>
      <w:r w:rsidR="001A68E6">
        <w:rPr>
          <w:rFonts w:ascii="Arial" w:hAnsi="Arial" w:cs="Arial"/>
        </w:rPr>
        <w:t xml:space="preserve">, one that includes sustainable growth, </w:t>
      </w:r>
      <w:r w:rsidR="00B878BA" w:rsidRPr="00CE39AA">
        <w:rPr>
          <w:rFonts w:ascii="Arial" w:hAnsi="Arial" w:cs="Arial"/>
        </w:rPr>
        <w:t>minimising its environmental impact and promoting sustainability. We recogni</w:t>
      </w:r>
      <w:r w:rsidRPr="00CE39AA">
        <w:rPr>
          <w:rFonts w:ascii="Arial" w:hAnsi="Arial" w:cs="Arial"/>
        </w:rPr>
        <w:t>s</w:t>
      </w:r>
      <w:r w:rsidR="00B878BA" w:rsidRPr="00CE39AA">
        <w:rPr>
          <w:rFonts w:ascii="Arial" w:hAnsi="Arial" w:cs="Arial"/>
        </w:rPr>
        <w:t xml:space="preserve">e </w:t>
      </w:r>
      <w:r w:rsidR="005126FB">
        <w:rPr>
          <w:rFonts w:ascii="Arial" w:hAnsi="Arial" w:cs="Arial"/>
        </w:rPr>
        <w:t xml:space="preserve">our obligation towards our people and the wider communities in which we operated to minimise the impact of our business operations on the environment.  </w:t>
      </w:r>
      <w:r w:rsidR="00F3140F">
        <w:rPr>
          <w:rFonts w:ascii="Arial" w:hAnsi="Arial" w:cs="Arial"/>
        </w:rPr>
        <w:t xml:space="preserve">It is </w:t>
      </w:r>
      <w:r w:rsidR="00B878BA" w:rsidRPr="00CE39AA">
        <w:rPr>
          <w:rFonts w:ascii="Arial" w:hAnsi="Arial" w:cs="Arial"/>
        </w:rPr>
        <w:t xml:space="preserve">importance </w:t>
      </w:r>
      <w:r w:rsidR="00F3140F">
        <w:rPr>
          <w:rFonts w:ascii="Arial" w:hAnsi="Arial" w:cs="Arial"/>
        </w:rPr>
        <w:t xml:space="preserve">to recognise our </w:t>
      </w:r>
      <w:r w:rsidR="00B878BA" w:rsidRPr="00CE39AA">
        <w:rPr>
          <w:rFonts w:ascii="Arial" w:hAnsi="Arial" w:cs="Arial"/>
        </w:rPr>
        <w:t>environmental responsibility and strive to integrate environmentally friendly practices into our operations. Our commitment is outlined in the following key principles:</w:t>
      </w:r>
    </w:p>
    <w:p w14:paraId="2327F05A" w14:textId="77777777" w:rsidR="00CF0B98" w:rsidRPr="00CE39AA" w:rsidRDefault="00CF0B98" w:rsidP="00B878BA">
      <w:pPr>
        <w:rPr>
          <w:rFonts w:ascii="Arial" w:hAnsi="Arial" w:cs="Arial"/>
        </w:rPr>
      </w:pPr>
    </w:p>
    <w:p w14:paraId="7C593318" w14:textId="47C4BFE8" w:rsidR="00B878BA" w:rsidRPr="00CE39AA" w:rsidRDefault="00B878BA" w:rsidP="00B878BA">
      <w:pPr>
        <w:rPr>
          <w:rFonts w:ascii="Arial" w:hAnsi="Arial" w:cs="Arial"/>
          <w:b/>
          <w:bCs/>
        </w:rPr>
      </w:pPr>
      <w:r w:rsidRPr="00CE39AA">
        <w:rPr>
          <w:rFonts w:ascii="Arial" w:hAnsi="Arial" w:cs="Arial"/>
          <w:b/>
          <w:bCs/>
        </w:rPr>
        <w:t>1. Compliance:</w:t>
      </w:r>
    </w:p>
    <w:p w14:paraId="291FECF6" w14:textId="77777777" w:rsidR="006551E5" w:rsidRDefault="00B878BA" w:rsidP="006551E5">
      <w:pPr>
        <w:rPr>
          <w:rFonts w:ascii="Arial" w:hAnsi="Arial" w:cs="Arial"/>
        </w:rPr>
      </w:pPr>
      <w:r w:rsidRPr="00CE39AA">
        <w:rPr>
          <w:rFonts w:ascii="Arial" w:hAnsi="Arial" w:cs="Arial"/>
        </w:rPr>
        <w:t>We will comply with all relevant environmental legislation, regulations, and other requirements that apply to our operations.</w:t>
      </w:r>
    </w:p>
    <w:p w14:paraId="6708DA6E" w14:textId="6F490D2E" w:rsidR="006551E5" w:rsidRPr="006551E5" w:rsidRDefault="006551E5" w:rsidP="006551E5">
      <w:pPr>
        <w:rPr>
          <w:rFonts w:ascii="Arial" w:hAnsi="Arial" w:cs="Arial"/>
        </w:rPr>
      </w:pPr>
      <w:r>
        <w:rPr>
          <w:rFonts w:ascii="Arial" w:hAnsi="Arial" w:cs="Arial"/>
        </w:rPr>
        <w:t xml:space="preserve">We will </w:t>
      </w:r>
      <w:r w:rsidRPr="00E63DF9">
        <w:rPr>
          <w:rFonts w:ascii="Arial" w:eastAsia="Times New Roman" w:hAnsi="Arial" w:cs="Arial"/>
          <w:color w:val="0B0C0C"/>
          <w:lang w:eastAsia="en-GB"/>
        </w:rPr>
        <w:t>allocate reasonable resources to support this policy</w:t>
      </w:r>
      <w:r>
        <w:rPr>
          <w:rFonts w:ascii="Arial" w:eastAsia="Times New Roman" w:hAnsi="Arial" w:cs="Arial"/>
          <w:color w:val="0B0C0C"/>
          <w:lang w:eastAsia="en-GB"/>
        </w:rPr>
        <w:t>.</w:t>
      </w:r>
    </w:p>
    <w:p w14:paraId="6F4F5FB9" w14:textId="77777777" w:rsidR="00B878BA" w:rsidRPr="00CE39AA" w:rsidRDefault="00B878BA" w:rsidP="00B878BA">
      <w:pPr>
        <w:rPr>
          <w:rFonts w:ascii="Arial" w:hAnsi="Arial" w:cs="Arial"/>
        </w:rPr>
      </w:pPr>
    </w:p>
    <w:p w14:paraId="09E4BA97" w14:textId="77777777" w:rsidR="00793CD4" w:rsidRDefault="00B878BA" w:rsidP="00793CD4">
      <w:pPr>
        <w:rPr>
          <w:rFonts w:ascii="Arial" w:hAnsi="Arial" w:cs="Arial"/>
          <w:b/>
          <w:bCs/>
        </w:rPr>
      </w:pPr>
      <w:r w:rsidRPr="00CE39AA">
        <w:rPr>
          <w:rFonts w:ascii="Arial" w:hAnsi="Arial" w:cs="Arial"/>
          <w:b/>
          <w:bCs/>
        </w:rPr>
        <w:t>2. Resource Efficiency:</w:t>
      </w:r>
    </w:p>
    <w:p w14:paraId="29215117" w14:textId="605E3E23" w:rsidR="007135A6" w:rsidRDefault="00B878BA" w:rsidP="007135A6">
      <w:pPr>
        <w:rPr>
          <w:rFonts w:ascii="Arial" w:hAnsi="Arial" w:cs="Arial"/>
        </w:rPr>
      </w:pPr>
      <w:r w:rsidRPr="00CE39AA">
        <w:rPr>
          <w:rFonts w:ascii="Arial" w:hAnsi="Arial" w:cs="Arial"/>
        </w:rPr>
        <w:t>We will strive to use resources efficiently, minimi</w:t>
      </w:r>
      <w:r w:rsidR="008172FF" w:rsidRPr="00CE39AA">
        <w:rPr>
          <w:rFonts w:ascii="Arial" w:hAnsi="Arial" w:cs="Arial"/>
        </w:rPr>
        <w:t>s</w:t>
      </w:r>
      <w:r w:rsidRPr="00CE39AA">
        <w:rPr>
          <w:rFonts w:ascii="Arial" w:hAnsi="Arial" w:cs="Arial"/>
        </w:rPr>
        <w:t xml:space="preserve">e waste generation, </w:t>
      </w:r>
      <w:proofErr w:type="gramStart"/>
      <w:r w:rsidR="00256307">
        <w:rPr>
          <w:rFonts w:ascii="Arial" w:hAnsi="Arial" w:cs="Arial"/>
        </w:rPr>
        <w:t>consumption</w:t>
      </w:r>
      <w:proofErr w:type="gramEnd"/>
      <w:r w:rsidR="00256307">
        <w:rPr>
          <w:rFonts w:ascii="Arial" w:hAnsi="Arial" w:cs="Arial"/>
        </w:rPr>
        <w:t xml:space="preserve"> </w:t>
      </w:r>
      <w:r w:rsidRPr="00CE39AA">
        <w:rPr>
          <w:rFonts w:ascii="Arial" w:hAnsi="Arial" w:cs="Arial"/>
        </w:rPr>
        <w:t xml:space="preserve">and </w:t>
      </w:r>
      <w:r w:rsidR="0043100D">
        <w:rPr>
          <w:rFonts w:ascii="Arial" w:hAnsi="Arial" w:cs="Arial"/>
        </w:rPr>
        <w:t>wastage</w:t>
      </w:r>
      <w:r w:rsidR="00256307">
        <w:rPr>
          <w:rFonts w:ascii="Arial" w:hAnsi="Arial" w:cs="Arial"/>
        </w:rPr>
        <w:t xml:space="preserve"> of natural resources</w:t>
      </w:r>
      <w:r w:rsidR="0043100D">
        <w:rPr>
          <w:rFonts w:ascii="Arial" w:hAnsi="Arial" w:cs="Arial"/>
        </w:rPr>
        <w:t xml:space="preserve"> as far as reasonably and economically possible and to </w:t>
      </w:r>
      <w:r w:rsidRPr="00CE39AA">
        <w:rPr>
          <w:rFonts w:ascii="Arial" w:hAnsi="Arial" w:cs="Arial"/>
        </w:rPr>
        <w:t>promote recycling and reuse wherever possible.</w:t>
      </w:r>
      <w:r w:rsidR="005D3709">
        <w:rPr>
          <w:rFonts w:ascii="Arial" w:hAnsi="Arial" w:cs="Arial"/>
        </w:rPr>
        <w:t xml:space="preserve">  </w:t>
      </w:r>
    </w:p>
    <w:p w14:paraId="332A00D6" w14:textId="6BEBE79A" w:rsidR="007135A6" w:rsidRPr="007135A6" w:rsidRDefault="007135A6" w:rsidP="007135A6">
      <w:pPr>
        <w:rPr>
          <w:rFonts w:ascii="Arial" w:hAnsi="Arial" w:cs="Arial"/>
        </w:rPr>
      </w:pPr>
      <w:r>
        <w:rPr>
          <w:rFonts w:ascii="Arial" w:hAnsi="Arial" w:cs="Arial"/>
        </w:rPr>
        <w:t xml:space="preserve">We will </w:t>
      </w:r>
      <w:r w:rsidRPr="00E63DF9">
        <w:rPr>
          <w:rFonts w:ascii="Arial" w:eastAsia="Times New Roman" w:hAnsi="Arial" w:cs="Arial"/>
          <w:color w:val="0B0C0C"/>
          <w:lang w:eastAsia="en-GB"/>
        </w:rPr>
        <w:t xml:space="preserve">identify, </w:t>
      </w:r>
      <w:proofErr w:type="gramStart"/>
      <w:r w:rsidRPr="00E63DF9">
        <w:rPr>
          <w:rFonts w:ascii="Arial" w:eastAsia="Times New Roman" w:hAnsi="Arial" w:cs="Arial"/>
          <w:color w:val="0B0C0C"/>
          <w:lang w:eastAsia="en-GB"/>
        </w:rPr>
        <w:t>assess</w:t>
      </w:r>
      <w:proofErr w:type="gramEnd"/>
      <w:r w:rsidRPr="00E63DF9">
        <w:rPr>
          <w:rFonts w:ascii="Arial" w:eastAsia="Times New Roman" w:hAnsi="Arial" w:cs="Arial"/>
          <w:color w:val="0B0C0C"/>
          <w:lang w:eastAsia="en-GB"/>
        </w:rPr>
        <w:t xml:space="preserve"> and manage environmental risks to our staff, and others, affected by our activities</w:t>
      </w:r>
      <w:r>
        <w:rPr>
          <w:rFonts w:ascii="Arial" w:eastAsia="Times New Roman" w:hAnsi="Arial" w:cs="Arial"/>
          <w:color w:val="0B0C0C"/>
          <w:lang w:eastAsia="en-GB"/>
        </w:rPr>
        <w:t>.  Risks will be included within the company risk register.</w:t>
      </w:r>
    </w:p>
    <w:p w14:paraId="393F6B1B" w14:textId="77777777" w:rsidR="00B878BA" w:rsidRPr="00CE39AA" w:rsidRDefault="00B878BA" w:rsidP="00B878BA">
      <w:pPr>
        <w:rPr>
          <w:rFonts w:ascii="Arial" w:hAnsi="Arial" w:cs="Arial"/>
        </w:rPr>
      </w:pPr>
    </w:p>
    <w:p w14:paraId="50FCBAE8" w14:textId="690FD077" w:rsidR="00B878BA" w:rsidRPr="00CE39AA" w:rsidRDefault="00B878BA" w:rsidP="00B878BA">
      <w:pPr>
        <w:rPr>
          <w:rFonts w:ascii="Arial" w:hAnsi="Arial" w:cs="Arial"/>
          <w:b/>
          <w:bCs/>
        </w:rPr>
      </w:pPr>
      <w:r w:rsidRPr="00CE39AA">
        <w:rPr>
          <w:rFonts w:ascii="Arial" w:hAnsi="Arial" w:cs="Arial"/>
          <w:b/>
          <w:bCs/>
        </w:rPr>
        <w:t>3. Energy Conservation:</w:t>
      </w:r>
    </w:p>
    <w:p w14:paraId="3D5F14AB" w14:textId="1A4A2F3F" w:rsidR="00242D3A" w:rsidRDefault="00B878BA" w:rsidP="00B878BA">
      <w:pPr>
        <w:rPr>
          <w:rFonts w:ascii="Arial" w:hAnsi="Arial" w:cs="Arial"/>
        </w:rPr>
      </w:pPr>
      <w:r w:rsidRPr="00CE39AA">
        <w:rPr>
          <w:rFonts w:ascii="Arial" w:hAnsi="Arial" w:cs="Arial"/>
        </w:rPr>
        <w:t>We will work towards reducing our energy consumption and increasing our use of renewable energy sources. All employees are encouraged to contribute to energy conservation efforts in their daily activities.</w:t>
      </w:r>
    </w:p>
    <w:p w14:paraId="39D0CA05" w14:textId="5FD9329D" w:rsidR="00242D3A" w:rsidRPr="00CE39AA" w:rsidRDefault="00242D3A" w:rsidP="00B878BA">
      <w:pPr>
        <w:rPr>
          <w:rFonts w:ascii="Arial" w:hAnsi="Arial" w:cs="Arial"/>
        </w:rPr>
      </w:pPr>
      <w:r>
        <w:rPr>
          <w:rFonts w:ascii="Arial" w:hAnsi="Arial" w:cs="Arial"/>
        </w:rPr>
        <w:t xml:space="preserve">The head office is in a shared office space where energy saving measures are installed for lighting, </w:t>
      </w:r>
      <w:proofErr w:type="gramStart"/>
      <w:r>
        <w:rPr>
          <w:rFonts w:ascii="Arial" w:hAnsi="Arial" w:cs="Arial"/>
        </w:rPr>
        <w:t>water</w:t>
      </w:r>
      <w:proofErr w:type="gramEnd"/>
      <w:r>
        <w:rPr>
          <w:rFonts w:ascii="Arial" w:hAnsi="Arial" w:cs="Arial"/>
        </w:rPr>
        <w:t xml:space="preserve"> </w:t>
      </w:r>
      <w:r w:rsidR="007507BF">
        <w:rPr>
          <w:rFonts w:ascii="Arial" w:hAnsi="Arial" w:cs="Arial"/>
        </w:rPr>
        <w:t xml:space="preserve">and use of other utilities.  </w:t>
      </w:r>
    </w:p>
    <w:p w14:paraId="4B462BF3" w14:textId="77777777" w:rsidR="00B21A72" w:rsidRDefault="00B21A72" w:rsidP="00B878BA">
      <w:pPr>
        <w:rPr>
          <w:rFonts w:ascii="Arial" w:hAnsi="Arial" w:cs="Arial"/>
        </w:rPr>
      </w:pPr>
    </w:p>
    <w:p w14:paraId="14D0087C" w14:textId="589445CA" w:rsidR="00B878BA" w:rsidRPr="00CE39AA" w:rsidRDefault="00B878BA" w:rsidP="00B878BA">
      <w:pPr>
        <w:rPr>
          <w:rFonts w:ascii="Arial" w:hAnsi="Arial" w:cs="Arial"/>
          <w:b/>
          <w:bCs/>
        </w:rPr>
      </w:pPr>
      <w:r w:rsidRPr="00CE39AA">
        <w:rPr>
          <w:rFonts w:ascii="Arial" w:hAnsi="Arial" w:cs="Arial"/>
          <w:b/>
          <w:bCs/>
        </w:rPr>
        <w:t xml:space="preserve">4. </w:t>
      </w:r>
      <w:r w:rsidR="00CF166D" w:rsidRPr="00CE39AA">
        <w:rPr>
          <w:rFonts w:ascii="Arial" w:hAnsi="Arial" w:cs="Arial"/>
          <w:b/>
          <w:bCs/>
        </w:rPr>
        <w:t>C</w:t>
      </w:r>
      <w:r w:rsidRPr="00CE39AA">
        <w:rPr>
          <w:rFonts w:ascii="Arial" w:hAnsi="Arial" w:cs="Arial"/>
          <w:b/>
          <w:bCs/>
        </w:rPr>
        <w:t>arbon Footprint Reduction:</w:t>
      </w:r>
    </w:p>
    <w:p w14:paraId="27B89485" w14:textId="77777777" w:rsidR="004058BD" w:rsidRDefault="00B878BA" w:rsidP="004058BD">
      <w:pPr>
        <w:rPr>
          <w:rFonts w:ascii="Arial" w:hAnsi="Arial" w:cs="Arial"/>
        </w:rPr>
      </w:pPr>
      <w:r w:rsidRPr="00CE39AA">
        <w:rPr>
          <w:rFonts w:ascii="Arial" w:hAnsi="Arial" w:cs="Arial"/>
        </w:rPr>
        <w:t>We will take steps to measure, manage, and reduce our carbon footprint. This includes exploring options for sustainable transportation, promoting telecommuting when possible, and minimi</w:t>
      </w:r>
      <w:r w:rsidR="008172FF" w:rsidRPr="00CE39AA">
        <w:rPr>
          <w:rFonts w:ascii="Arial" w:hAnsi="Arial" w:cs="Arial"/>
        </w:rPr>
        <w:t>s</w:t>
      </w:r>
      <w:r w:rsidRPr="00CE39AA">
        <w:rPr>
          <w:rFonts w:ascii="Arial" w:hAnsi="Arial" w:cs="Arial"/>
        </w:rPr>
        <w:t>ing business travel.</w:t>
      </w:r>
    </w:p>
    <w:p w14:paraId="59A6BDF0" w14:textId="7FBB5DAF" w:rsidR="004058BD" w:rsidRPr="004058BD" w:rsidRDefault="004058BD" w:rsidP="004058BD">
      <w:pPr>
        <w:rPr>
          <w:rFonts w:ascii="Arial" w:hAnsi="Arial" w:cs="Arial"/>
        </w:rPr>
      </w:pPr>
      <w:r>
        <w:rPr>
          <w:rFonts w:ascii="Arial" w:eastAsia="Times New Roman" w:hAnsi="Arial" w:cs="Arial"/>
          <w:color w:val="0B0C0C"/>
          <w:lang w:eastAsia="en-GB"/>
        </w:rPr>
        <w:t>We will endeavour to r</w:t>
      </w:r>
      <w:r w:rsidRPr="00E63DF9">
        <w:rPr>
          <w:rFonts w:ascii="Arial" w:eastAsia="Times New Roman" w:hAnsi="Arial" w:cs="Arial"/>
          <w:color w:val="0B0C0C"/>
          <w:lang w:eastAsia="en-GB"/>
        </w:rPr>
        <w:t xml:space="preserve">educe our carbon impact in line with the government’s </w:t>
      </w:r>
      <w:r>
        <w:rPr>
          <w:rFonts w:ascii="Arial" w:eastAsia="Times New Roman" w:hAnsi="Arial" w:cs="Arial"/>
          <w:color w:val="0B0C0C"/>
          <w:lang w:eastAsia="en-GB"/>
        </w:rPr>
        <w:t xml:space="preserve">Net Zero </w:t>
      </w:r>
      <w:r w:rsidRPr="00E63DF9">
        <w:rPr>
          <w:rFonts w:ascii="Arial" w:eastAsia="Times New Roman" w:hAnsi="Arial" w:cs="Arial"/>
          <w:color w:val="0B0C0C"/>
          <w:lang w:eastAsia="en-GB"/>
        </w:rPr>
        <w:t xml:space="preserve">and our own agenda, developing and implementing strategies for water, waste, energy, </w:t>
      </w:r>
      <w:proofErr w:type="gramStart"/>
      <w:r w:rsidRPr="00E63DF9">
        <w:rPr>
          <w:rFonts w:ascii="Arial" w:eastAsia="Times New Roman" w:hAnsi="Arial" w:cs="Arial"/>
          <w:color w:val="0B0C0C"/>
          <w:lang w:eastAsia="en-GB"/>
        </w:rPr>
        <w:t>transport</w:t>
      </w:r>
      <w:proofErr w:type="gramEnd"/>
      <w:r w:rsidRPr="00E63DF9">
        <w:rPr>
          <w:rFonts w:ascii="Arial" w:eastAsia="Times New Roman" w:hAnsi="Arial" w:cs="Arial"/>
          <w:color w:val="0B0C0C"/>
          <w:lang w:eastAsia="en-GB"/>
        </w:rPr>
        <w:t xml:space="preserve"> and procurement, where appropriate</w:t>
      </w:r>
      <w:r>
        <w:rPr>
          <w:rFonts w:ascii="Arial" w:eastAsia="Times New Roman" w:hAnsi="Arial" w:cs="Arial"/>
          <w:color w:val="0B0C0C"/>
          <w:lang w:eastAsia="en-GB"/>
        </w:rPr>
        <w:t xml:space="preserve">.  </w:t>
      </w:r>
      <w:r w:rsidR="00242D3A">
        <w:rPr>
          <w:rFonts w:ascii="Arial" w:eastAsia="Times New Roman" w:hAnsi="Arial" w:cs="Arial"/>
          <w:color w:val="0B0C0C"/>
          <w:lang w:eastAsia="en-GB"/>
        </w:rPr>
        <w:t>Travel arrangements will be monitored to ensure these are completed either on public transport or in energy efficient vehicles.</w:t>
      </w:r>
    </w:p>
    <w:p w14:paraId="713C344C" w14:textId="77777777" w:rsidR="00C51F58" w:rsidRDefault="00C51F58">
      <w:pPr>
        <w:rPr>
          <w:rFonts w:ascii="Arial" w:hAnsi="Arial" w:cs="Arial"/>
          <w:b/>
          <w:bCs/>
        </w:rPr>
      </w:pPr>
      <w:r>
        <w:rPr>
          <w:rFonts w:ascii="Arial" w:hAnsi="Arial" w:cs="Arial"/>
          <w:b/>
          <w:bCs/>
        </w:rPr>
        <w:br w:type="page"/>
      </w:r>
    </w:p>
    <w:p w14:paraId="428A5C29" w14:textId="3AE1530F" w:rsidR="00B878BA" w:rsidRPr="00CE39AA" w:rsidRDefault="00B878BA" w:rsidP="00B878BA">
      <w:pPr>
        <w:rPr>
          <w:rFonts w:ascii="Arial" w:hAnsi="Arial" w:cs="Arial"/>
          <w:b/>
          <w:bCs/>
        </w:rPr>
      </w:pPr>
      <w:r w:rsidRPr="00CE39AA">
        <w:rPr>
          <w:rFonts w:ascii="Arial" w:hAnsi="Arial" w:cs="Arial"/>
          <w:b/>
          <w:bCs/>
        </w:rPr>
        <w:lastRenderedPageBreak/>
        <w:t>5. Procurement</w:t>
      </w:r>
      <w:r w:rsidR="00EB4EE8">
        <w:rPr>
          <w:rFonts w:ascii="Arial" w:hAnsi="Arial" w:cs="Arial"/>
          <w:b/>
          <w:bCs/>
        </w:rPr>
        <w:t xml:space="preserve"> and suppliers</w:t>
      </w:r>
      <w:r w:rsidRPr="00CE39AA">
        <w:rPr>
          <w:rFonts w:ascii="Arial" w:hAnsi="Arial" w:cs="Arial"/>
          <w:b/>
          <w:bCs/>
        </w:rPr>
        <w:t>:</w:t>
      </w:r>
    </w:p>
    <w:p w14:paraId="7B278CD1" w14:textId="77777777" w:rsidR="003A7332" w:rsidRDefault="00B878BA" w:rsidP="003A7332">
      <w:pPr>
        <w:rPr>
          <w:rFonts w:ascii="Arial" w:hAnsi="Arial" w:cs="Arial"/>
        </w:rPr>
      </w:pPr>
      <w:r w:rsidRPr="00CE39AA">
        <w:rPr>
          <w:rFonts w:ascii="Arial" w:hAnsi="Arial" w:cs="Arial"/>
        </w:rPr>
        <w:t>We will preferentially select suppliers and products that align with our environmental values. This includes considering the environmental impact of materials, production processes, and transportation.</w:t>
      </w:r>
    </w:p>
    <w:p w14:paraId="3776F8BE" w14:textId="172BB97C" w:rsidR="003A7332" w:rsidRPr="003A7332" w:rsidRDefault="003A7332" w:rsidP="003A7332">
      <w:pPr>
        <w:rPr>
          <w:rFonts w:ascii="Arial" w:hAnsi="Arial" w:cs="Arial"/>
        </w:rPr>
      </w:pPr>
      <w:r>
        <w:rPr>
          <w:rFonts w:ascii="Arial" w:hAnsi="Arial" w:cs="Arial"/>
        </w:rPr>
        <w:t>We will e</w:t>
      </w:r>
      <w:r>
        <w:rPr>
          <w:rFonts w:ascii="Arial" w:hAnsi="Arial" w:cs="Arial"/>
          <w:color w:val="2E2E38"/>
        </w:rPr>
        <w:t>nsure that consideration is given to purchasing environmentally sustainable products and services as well as considering service partners' environmental credentials in the selection process.</w:t>
      </w:r>
    </w:p>
    <w:p w14:paraId="48B994D9" w14:textId="77777777" w:rsidR="00B878BA" w:rsidRPr="00CE39AA" w:rsidRDefault="00B878BA" w:rsidP="00B878BA">
      <w:pPr>
        <w:rPr>
          <w:rFonts w:ascii="Arial" w:hAnsi="Arial" w:cs="Arial"/>
        </w:rPr>
      </w:pPr>
    </w:p>
    <w:p w14:paraId="1290120A" w14:textId="2DAF3D40" w:rsidR="00B878BA" w:rsidRPr="00CE39AA" w:rsidRDefault="00B878BA" w:rsidP="00B878BA">
      <w:pPr>
        <w:rPr>
          <w:rFonts w:ascii="Arial" w:hAnsi="Arial" w:cs="Arial"/>
          <w:b/>
          <w:bCs/>
        </w:rPr>
      </w:pPr>
      <w:r w:rsidRPr="00CE39AA">
        <w:rPr>
          <w:rFonts w:ascii="Arial" w:hAnsi="Arial" w:cs="Arial"/>
          <w:b/>
          <w:bCs/>
        </w:rPr>
        <w:t>6. Waste Management:</w:t>
      </w:r>
    </w:p>
    <w:p w14:paraId="3C10CEDE" w14:textId="3279D6B1" w:rsidR="00B878BA" w:rsidRPr="00CE39AA" w:rsidRDefault="00B878BA" w:rsidP="00B878BA">
      <w:pPr>
        <w:rPr>
          <w:rFonts w:ascii="Arial" w:hAnsi="Arial" w:cs="Arial"/>
        </w:rPr>
      </w:pPr>
      <w:r w:rsidRPr="00CE39AA">
        <w:rPr>
          <w:rFonts w:ascii="Arial" w:hAnsi="Arial" w:cs="Arial"/>
        </w:rPr>
        <w:t xml:space="preserve">We </w:t>
      </w:r>
      <w:r w:rsidR="006652DC" w:rsidRPr="00CE39AA">
        <w:rPr>
          <w:rFonts w:ascii="Arial" w:hAnsi="Arial" w:cs="Arial"/>
        </w:rPr>
        <w:t>have</w:t>
      </w:r>
      <w:r w:rsidR="007507BF">
        <w:rPr>
          <w:rFonts w:ascii="Arial" w:hAnsi="Arial" w:cs="Arial"/>
        </w:rPr>
        <w:t xml:space="preserve"> </w:t>
      </w:r>
      <w:r w:rsidRPr="00CE39AA">
        <w:rPr>
          <w:rFonts w:ascii="Arial" w:hAnsi="Arial" w:cs="Arial"/>
        </w:rPr>
        <w:t>implement</w:t>
      </w:r>
      <w:r w:rsidR="006652DC" w:rsidRPr="00CE39AA">
        <w:rPr>
          <w:rFonts w:ascii="Arial" w:hAnsi="Arial" w:cs="Arial"/>
        </w:rPr>
        <w:t>ed</w:t>
      </w:r>
      <w:r w:rsidRPr="00CE39AA">
        <w:rPr>
          <w:rFonts w:ascii="Arial" w:hAnsi="Arial" w:cs="Arial"/>
        </w:rPr>
        <w:t xml:space="preserve"> effective waste management practices, including proper disposal and recycling. All employees are expected to follow waste management guidelines and minimi</w:t>
      </w:r>
      <w:r w:rsidR="008172FF" w:rsidRPr="00CE39AA">
        <w:rPr>
          <w:rFonts w:ascii="Arial" w:hAnsi="Arial" w:cs="Arial"/>
        </w:rPr>
        <w:t>s</w:t>
      </w:r>
      <w:r w:rsidRPr="00CE39AA">
        <w:rPr>
          <w:rFonts w:ascii="Arial" w:hAnsi="Arial" w:cs="Arial"/>
        </w:rPr>
        <w:t>e single-use items.</w:t>
      </w:r>
      <w:r w:rsidR="00310430">
        <w:rPr>
          <w:rFonts w:ascii="Arial" w:hAnsi="Arial" w:cs="Arial"/>
        </w:rPr>
        <w:t xml:space="preserve">  We will e</w:t>
      </w:r>
      <w:r w:rsidR="00310430" w:rsidRPr="00310430">
        <w:rPr>
          <w:rFonts w:ascii="Arial" w:hAnsi="Arial" w:cs="Arial"/>
        </w:rPr>
        <w:t>nsure the prevention of pollution</w:t>
      </w:r>
      <w:r w:rsidR="00E61570">
        <w:rPr>
          <w:rFonts w:ascii="Arial" w:hAnsi="Arial" w:cs="Arial"/>
        </w:rPr>
        <w:t xml:space="preserve"> in our activities.</w:t>
      </w:r>
    </w:p>
    <w:p w14:paraId="7BE45A08" w14:textId="472685E6" w:rsidR="008D6593" w:rsidRDefault="00DA35C4" w:rsidP="00B878BA">
      <w:pPr>
        <w:rPr>
          <w:rFonts w:ascii="Arial" w:hAnsi="Arial" w:cs="Arial"/>
        </w:rPr>
      </w:pPr>
      <w:r w:rsidRPr="00DA35C4">
        <w:rPr>
          <w:rFonts w:ascii="Arial" w:hAnsi="Arial" w:cs="Arial"/>
        </w:rPr>
        <w:t>The company has a clear desk and minim</w:t>
      </w:r>
      <w:r>
        <w:rPr>
          <w:rFonts w:ascii="Arial" w:hAnsi="Arial" w:cs="Arial"/>
        </w:rPr>
        <w:t>al</w:t>
      </w:r>
      <w:r w:rsidRPr="00DA35C4">
        <w:rPr>
          <w:rFonts w:ascii="Arial" w:hAnsi="Arial" w:cs="Arial"/>
        </w:rPr>
        <w:t xml:space="preserve"> </w:t>
      </w:r>
      <w:r>
        <w:rPr>
          <w:rFonts w:ascii="Arial" w:hAnsi="Arial" w:cs="Arial"/>
        </w:rPr>
        <w:t>p</w:t>
      </w:r>
      <w:r w:rsidRPr="00DA35C4">
        <w:rPr>
          <w:rFonts w:ascii="Arial" w:hAnsi="Arial" w:cs="Arial"/>
        </w:rPr>
        <w:t xml:space="preserve">aper </w:t>
      </w:r>
      <w:r>
        <w:rPr>
          <w:rFonts w:ascii="Arial" w:hAnsi="Arial" w:cs="Arial"/>
        </w:rPr>
        <w:t xml:space="preserve">use </w:t>
      </w:r>
      <w:r w:rsidRPr="00DA35C4">
        <w:rPr>
          <w:rFonts w:ascii="Arial" w:hAnsi="Arial" w:cs="Arial"/>
        </w:rPr>
        <w:t>policy</w:t>
      </w:r>
      <w:r w:rsidR="0023282D">
        <w:rPr>
          <w:rFonts w:ascii="Arial" w:hAnsi="Arial" w:cs="Arial"/>
        </w:rPr>
        <w:t>.  All staff and associates are encourage</w:t>
      </w:r>
      <w:r w:rsidR="0002209C">
        <w:rPr>
          <w:rFonts w:ascii="Arial" w:hAnsi="Arial" w:cs="Arial"/>
        </w:rPr>
        <w:t>d</w:t>
      </w:r>
      <w:r w:rsidR="0023282D">
        <w:rPr>
          <w:rFonts w:ascii="Arial" w:hAnsi="Arial" w:cs="Arial"/>
        </w:rPr>
        <w:t xml:space="preserve"> to work </w:t>
      </w:r>
      <w:r w:rsidR="0002209C">
        <w:rPr>
          <w:rFonts w:ascii="Arial" w:hAnsi="Arial" w:cs="Arial"/>
        </w:rPr>
        <w:t xml:space="preserve">on-line, via secure shared file directories.  Recycling facilities are available and must be used </w:t>
      </w:r>
      <w:r w:rsidR="00705405">
        <w:rPr>
          <w:rFonts w:ascii="Arial" w:hAnsi="Arial" w:cs="Arial"/>
        </w:rPr>
        <w:t>both at head off when on site and through shredding and recycling when working from home.</w:t>
      </w:r>
    </w:p>
    <w:p w14:paraId="01CBACC4" w14:textId="77777777" w:rsidR="007A6E05" w:rsidRPr="00DA35C4" w:rsidRDefault="007A6E05" w:rsidP="00B878BA">
      <w:pPr>
        <w:rPr>
          <w:rFonts w:ascii="Arial" w:hAnsi="Arial" w:cs="Arial"/>
        </w:rPr>
      </w:pPr>
    </w:p>
    <w:p w14:paraId="15AABBF3" w14:textId="62E4BAEF" w:rsidR="00B878BA" w:rsidRPr="00CE39AA" w:rsidRDefault="00B878BA" w:rsidP="00B878BA">
      <w:pPr>
        <w:rPr>
          <w:rFonts w:ascii="Arial" w:hAnsi="Arial" w:cs="Arial"/>
          <w:b/>
          <w:bCs/>
        </w:rPr>
      </w:pPr>
      <w:r w:rsidRPr="00CE39AA">
        <w:rPr>
          <w:rFonts w:ascii="Arial" w:hAnsi="Arial" w:cs="Arial"/>
          <w:b/>
          <w:bCs/>
        </w:rPr>
        <w:t>7. Biodiversity Preservation:</w:t>
      </w:r>
    </w:p>
    <w:p w14:paraId="51F90D5A" w14:textId="1436AA4A" w:rsidR="00B878BA" w:rsidRPr="00CE39AA" w:rsidRDefault="00B878BA" w:rsidP="00B878BA">
      <w:pPr>
        <w:rPr>
          <w:rFonts w:ascii="Arial" w:hAnsi="Arial" w:cs="Arial"/>
        </w:rPr>
      </w:pPr>
      <w:r w:rsidRPr="00CE39AA">
        <w:rPr>
          <w:rFonts w:ascii="Arial" w:hAnsi="Arial" w:cs="Arial"/>
        </w:rPr>
        <w:t>We will take steps to protect and enhance biodiversity in our operations. This may involve landscaping choices, habitat preservation, and supporting local conservation initiatives.</w:t>
      </w:r>
      <w:r w:rsidR="00E70A48" w:rsidRPr="00CE39AA">
        <w:rPr>
          <w:rFonts w:ascii="Arial" w:hAnsi="Arial" w:cs="Arial"/>
        </w:rPr>
        <w:t xml:space="preserve">  </w:t>
      </w:r>
    </w:p>
    <w:p w14:paraId="5A8218C0" w14:textId="77777777" w:rsidR="00B878BA" w:rsidRPr="00CE39AA" w:rsidRDefault="00B878BA" w:rsidP="00B878BA">
      <w:pPr>
        <w:rPr>
          <w:rFonts w:ascii="Arial" w:hAnsi="Arial" w:cs="Arial"/>
        </w:rPr>
      </w:pPr>
    </w:p>
    <w:p w14:paraId="4BFC5C89" w14:textId="3997F861" w:rsidR="00B878BA" w:rsidRPr="00CE39AA" w:rsidRDefault="00B878BA" w:rsidP="00B878BA">
      <w:pPr>
        <w:rPr>
          <w:rFonts w:ascii="Arial" w:hAnsi="Arial" w:cs="Arial"/>
          <w:b/>
          <w:bCs/>
        </w:rPr>
      </w:pPr>
      <w:r w:rsidRPr="00CE39AA">
        <w:rPr>
          <w:rFonts w:ascii="Arial" w:hAnsi="Arial" w:cs="Arial"/>
          <w:b/>
          <w:bCs/>
        </w:rPr>
        <w:t xml:space="preserve">8. </w:t>
      </w:r>
      <w:r w:rsidR="00CF166D" w:rsidRPr="00CE39AA">
        <w:rPr>
          <w:rFonts w:ascii="Arial" w:hAnsi="Arial" w:cs="Arial"/>
          <w:b/>
          <w:bCs/>
        </w:rPr>
        <w:t xml:space="preserve"> </w:t>
      </w:r>
      <w:r w:rsidRPr="00CE39AA">
        <w:rPr>
          <w:rFonts w:ascii="Arial" w:hAnsi="Arial" w:cs="Arial"/>
          <w:b/>
          <w:bCs/>
        </w:rPr>
        <w:t>Environmental Awareness:</w:t>
      </w:r>
    </w:p>
    <w:p w14:paraId="2B76C4FE" w14:textId="68BA851C" w:rsidR="00B878BA" w:rsidRPr="00CE39AA" w:rsidRDefault="00B878BA" w:rsidP="00B878BA">
      <w:pPr>
        <w:rPr>
          <w:rFonts w:ascii="Arial" w:hAnsi="Arial" w:cs="Arial"/>
        </w:rPr>
      </w:pPr>
      <w:r w:rsidRPr="00CE39AA">
        <w:rPr>
          <w:rFonts w:ascii="Arial" w:hAnsi="Arial" w:cs="Arial"/>
        </w:rPr>
        <w:t>We will promote environmental awareness and responsibility among our employees through training programs and communication channels. Everyone is encouraged to contribute ideas and suggestions for improving our environmental performance.</w:t>
      </w:r>
    </w:p>
    <w:p w14:paraId="06701A38" w14:textId="77777777" w:rsidR="00B878BA" w:rsidRPr="00CE39AA" w:rsidRDefault="00B878BA" w:rsidP="00B878BA">
      <w:pPr>
        <w:rPr>
          <w:rFonts w:ascii="Arial" w:hAnsi="Arial" w:cs="Arial"/>
        </w:rPr>
      </w:pPr>
    </w:p>
    <w:p w14:paraId="6749CFF1" w14:textId="36CD7A78" w:rsidR="00B21A72" w:rsidRDefault="00B878BA" w:rsidP="00B21A72">
      <w:pPr>
        <w:rPr>
          <w:rFonts w:ascii="Arial" w:hAnsi="Arial" w:cs="Arial"/>
          <w:b/>
          <w:bCs/>
        </w:rPr>
      </w:pPr>
      <w:r w:rsidRPr="00CE39AA">
        <w:rPr>
          <w:rFonts w:ascii="Arial" w:hAnsi="Arial" w:cs="Arial"/>
          <w:b/>
          <w:bCs/>
        </w:rPr>
        <w:t>9. Continuous Improvement:</w:t>
      </w:r>
    </w:p>
    <w:p w14:paraId="53D8A833" w14:textId="6C8BFC19" w:rsidR="00B21A72" w:rsidRPr="00B21A72" w:rsidRDefault="00B878BA" w:rsidP="00B21A72">
      <w:pPr>
        <w:rPr>
          <w:rFonts w:ascii="Arial" w:hAnsi="Arial" w:cs="Arial"/>
          <w:b/>
          <w:bCs/>
        </w:rPr>
      </w:pPr>
      <w:r w:rsidRPr="00CE39AA">
        <w:rPr>
          <w:rFonts w:ascii="Arial" w:hAnsi="Arial" w:cs="Arial"/>
        </w:rPr>
        <w:t>We are committed to continually reviewing and improving our environmental performance. Regular assessments will be conducted to identify opportunities for enhancement</w:t>
      </w:r>
      <w:r w:rsidR="00B21A72">
        <w:rPr>
          <w:rFonts w:ascii="Arial" w:hAnsi="Arial" w:cs="Arial"/>
        </w:rPr>
        <w:t xml:space="preserve">, </w:t>
      </w:r>
      <w:r w:rsidRPr="00CE39AA">
        <w:rPr>
          <w:rFonts w:ascii="Arial" w:hAnsi="Arial" w:cs="Arial"/>
        </w:rPr>
        <w:t>the implementation of best practices</w:t>
      </w:r>
      <w:r w:rsidR="00B21A72">
        <w:rPr>
          <w:rFonts w:ascii="Arial" w:hAnsi="Arial" w:cs="Arial"/>
        </w:rPr>
        <w:t xml:space="preserve">, and management </w:t>
      </w:r>
      <w:r w:rsidR="00A33570">
        <w:rPr>
          <w:rFonts w:ascii="Arial" w:hAnsi="Arial" w:cs="Arial"/>
        </w:rPr>
        <w:t xml:space="preserve">of the risks that could prevent </w:t>
      </w:r>
      <w:r w:rsidR="00B21A72" w:rsidRPr="00E63DF9">
        <w:rPr>
          <w:rFonts w:ascii="Arial" w:eastAsia="Times New Roman" w:hAnsi="Arial" w:cs="Arial"/>
          <w:color w:val="0B0C0C"/>
          <w:lang w:eastAsia="en-GB"/>
        </w:rPr>
        <w:t>meeting legal and environmental obligations</w:t>
      </w:r>
      <w:r w:rsidR="00A33570">
        <w:rPr>
          <w:rFonts w:ascii="Arial" w:eastAsia="Times New Roman" w:hAnsi="Arial" w:cs="Arial"/>
          <w:color w:val="0B0C0C"/>
          <w:lang w:eastAsia="en-GB"/>
        </w:rPr>
        <w:t>.</w:t>
      </w:r>
    </w:p>
    <w:p w14:paraId="4D335681" w14:textId="77777777" w:rsidR="00C51F58" w:rsidRPr="00F24580" w:rsidRDefault="00C51F58" w:rsidP="00C51F58">
      <w:pPr>
        <w:spacing w:before="300" w:after="300"/>
        <w:rPr>
          <w:rFonts w:ascii="Arial" w:eastAsia="Times New Roman" w:hAnsi="Arial" w:cs="Arial"/>
          <w:color w:val="0B0C0C"/>
          <w:lang w:eastAsia="en-GB"/>
        </w:rPr>
      </w:pPr>
      <w:r>
        <w:rPr>
          <w:rFonts w:ascii="Arial" w:eastAsia="Times New Roman" w:hAnsi="Arial" w:cs="Arial"/>
          <w:color w:val="0B0C0C"/>
          <w:lang w:eastAsia="en-GB"/>
        </w:rPr>
        <w:t>We will a</w:t>
      </w:r>
      <w:r>
        <w:rPr>
          <w:rFonts w:ascii="Arial" w:hAnsi="Arial" w:cs="Arial"/>
          <w:color w:val="2E2E38"/>
        </w:rPr>
        <w:t>nnually set additional non-emissions objectives and targets relating to our most significant environmental aspects (i.e., energy efficiency and waste management). We will measure our performance against these objectives and targets at least annually and publicly report on our progress.</w:t>
      </w:r>
    </w:p>
    <w:p w14:paraId="4C6D1854" w14:textId="39B9901C" w:rsidR="00B878BA" w:rsidRPr="00CE39AA" w:rsidRDefault="00B878BA" w:rsidP="00B878BA">
      <w:pPr>
        <w:rPr>
          <w:rFonts w:ascii="Arial" w:hAnsi="Arial" w:cs="Arial"/>
        </w:rPr>
      </w:pPr>
    </w:p>
    <w:p w14:paraId="4A1BF613" w14:textId="77777777" w:rsidR="00C51F58" w:rsidRDefault="00C51F58">
      <w:pPr>
        <w:rPr>
          <w:rFonts w:ascii="Arial" w:hAnsi="Arial" w:cs="Arial"/>
          <w:b/>
          <w:bCs/>
        </w:rPr>
      </w:pPr>
      <w:r>
        <w:rPr>
          <w:rFonts w:ascii="Arial" w:hAnsi="Arial" w:cs="Arial"/>
          <w:b/>
          <w:bCs/>
        </w:rPr>
        <w:br w:type="page"/>
      </w:r>
    </w:p>
    <w:p w14:paraId="65726AB1" w14:textId="03E02C9B" w:rsidR="007135A6" w:rsidRDefault="007135A6" w:rsidP="007135A6">
      <w:pPr>
        <w:rPr>
          <w:rFonts w:ascii="Arial" w:hAnsi="Arial" w:cs="Arial"/>
          <w:b/>
          <w:bCs/>
        </w:rPr>
      </w:pPr>
      <w:r w:rsidRPr="007135A6">
        <w:rPr>
          <w:rFonts w:ascii="Arial" w:hAnsi="Arial" w:cs="Arial"/>
          <w:b/>
          <w:bCs/>
        </w:rPr>
        <w:lastRenderedPageBreak/>
        <w:t>1</w:t>
      </w:r>
      <w:r w:rsidR="00AA3227">
        <w:rPr>
          <w:rFonts w:ascii="Arial" w:hAnsi="Arial" w:cs="Arial"/>
          <w:b/>
          <w:bCs/>
        </w:rPr>
        <w:t>0</w:t>
      </w:r>
      <w:r w:rsidRPr="007135A6">
        <w:rPr>
          <w:rFonts w:ascii="Arial" w:hAnsi="Arial" w:cs="Arial"/>
          <w:b/>
          <w:bCs/>
        </w:rPr>
        <w:t>.Social responsibility</w:t>
      </w:r>
    </w:p>
    <w:p w14:paraId="3096FB0F" w14:textId="77777777" w:rsidR="00145B0B" w:rsidRDefault="007135A6" w:rsidP="00145B0B">
      <w:pPr>
        <w:rPr>
          <w:rFonts w:ascii="Arial" w:hAnsi="Arial" w:cs="Arial"/>
          <w:b/>
          <w:bCs/>
        </w:rPr>
      </w:pPr>
      <w:r w:rsidRPr="007135A6">
        <w:rPr>
          <w:rFonts w:ascii="Arial" w:hAnsi="Arial" w:cs="Arial"/>
        </w:rPr>
        <w:t>We will</w:t>
      </w:r>
      <w:r>
        <w:rPr>
          <w:rFonts w:ascii="Arial" w:hAnsi="Arial" w:cs="Arial"/>
          <w:b/>
          <w:bCs/>
        </w:rPr>
        <w:t xml:space="preserve"> </w:t>
      </w:r>
      <w:r w:rsidRPr="00E63DF9">
        <w:rPr>
          <w:rFonts w:ascii="Arial" w:eastAsia="Times New Roman" w:hAnsi="Arial" w:cs="Arial"/>
          <w:color w:val="0B0C0C"/>
          <w:lang w:eastAsia="en-GB"/>
        </w:rPr>
        <w:t xml:space="preserve">advocate the health co-benefits of a sustainable healthcare system by providing expertise, </w:t>
      </w:r>
      <w:proofErr w:type="gramStart"/>
      <w:r w:rsidRPr="00E63DF9">
        <w:rPr>
          <w:rFonts w:ascii="Arial" w:eastAsia="Times New Roman" w:hAnsi="Arial" w:cs="Arial"/>
          <w:color w:val="0B0C0C"/>
          <w:lang w:eastAsia="en-GB"/>
        </w:rPr>
        <w:t>leadership</w:t>
      </w:r>
      <w:proofErr w:type="gramEnd"/>
      <w:r w:rsidRPr="00E63DF9">
        <w:rPr>
          <w:rFonts w:ascii="Arial" w:eastAsia="Times New Roman" w:hAnsi="Arial" w:cs="Arial"/>
          <w:color w:val="0B0C0C"/>
          <w:lang w:eastAsia="en-GB"/>
        </w:rPr>
        <w:t xml:space="preserve"> and guidance to our stakeholders</w:t>
      </w:r>
      <w:r w:rsidR="00145B0B">
        <w:rPr>
          <w:rFonts w:ascii="Arial" w:eastAsia="Times New Roman" w:hAnsi="Arial" w:cs="Arial"/>
          <w:color w:val="0B0C0C"/>
          <w:lang w:eastAsia="en-GB"/>
        </w:rPr>
        <w:t>.</w:t>
      </w:r>
    </w:p>
    <w:p w14:paraId="0DA209AB" w14:textId="7BE71D49" w:rsidR="00AA3227" w:rsidRDefault="00145B0B">
      <w:pPr>
        <w:rPr>
          <w:rFonts w:ascii="Arial" w:eastAsia="Times New Roman" w:hAnsi="Arial" w:cs="Arial"/>
          <w:color w:val="0B0C0C"/>
          <w:lang w:eastAsia="en-GB"/>
        </w:rPr>
      </w:pPr>
      <w:r w:rsidRPr="00145B0B">
        <w:rPr>
          <w:rFonts w:ascii="Arial" w:hAnsi="Arial" w:cs="Arial"/>
        </w:rPr>
        <w:t>We will focus</w:t>
      </w:r>
      <w:r>
        <w:rPr>
          <w:rFonts w:ascii="Arial" w:hAnsi="Arial" w:cs="Arial"/>
          <w:b/>
          <w:bCs/>
        </w:rPr>
        <w:t xml:space="preserve"> </w:t>
      </w:r>
      <w:r w:rsidRPr="00E63DF9">
        <w:rPr>
          <w:rFonts w:ascii="Arial" w:eastAsia="Times New Roman" w:hAnsi="Arial" w:cs="Arial"/>
          <w:color w:val="0B0C0C"/>
          <w:lang w:eastAsia="en-GB"/>
        </w:rPr>
        <w:t xml:space="preserve">on the way we do business, including our role in coordinating science, policy, actions, and advocacy in </w:t>
      </w:r>
      <w:r>
        <w:rPr>
          <w:rFonts w:ascii="Arial" w:eastAsia="Times New Roman" w:hAnsi="Arial" w:cs="Arial"/>
          <w:color w:val="0B0C0C"/>
          <w:lang w:eastAsia="en-GB"/>
        </w:rPr>
        <w:t>the work we undertake for our clients.</w:t>
      </w:r>
    </w:p>
    <w:p w14:paraId="206B56C3" w14:textId="77777777" w:rsidR="00C51F58" w:rsidRDefault="00C51F58">
      <w:pPr>
        <w:rPr>
          <w:rFonts w:ascii="Arial" w:hAnsi="Arial" w:cs="Arial"/>
          <w:b/>
          <w:bCs/>
        </w:rPr>
      </w:pPr>
    </w:p>
    <w:p w14:paraId="2F6ED030" w14:textId="05F4710F" w:rsidR="00B878BA" w:rsidRPr="00CE39AA" w:rsidRDefault="00B878BA" w:rsidP="00B878BA">
      <w:pPr>
        <w:rPr>
          <w:rFonts w:ascii="Arial" w:hAnsi="Arial" w:cs="Arial"/>
          <w:b/>
          <w:bCs/>
        </w:rPr>
      </w:pPr>
      <w:r w:rsidRPr="00CE39AA">
        <w:rPr>
          <w:rFonts w:ascii="Arial" w:hAnsi="Arial" w:cs="Arial"/>
          <w:b/>
          <w:bCs/>
        </w:rPr>
        <w:t>1</w:t>
      </w:r>
      <w:r w:rsidR="00AA3227">
        <w:rPr>
          <w:rFonts w:ascii="Arial" w:hAnsi="Arial" w:cs="Arial"/>
          <w:b/>
          <w:bCs/>
        </w:rPr>
        <w:t>1</w:t>
      </w:r>
      <w:r w:rsidRPr="00CE39AA">
        <w:rPr>
          <w:rFonts w:ascii="Arial" w:hAnsi="Arial" w:cs="Arial"/>
          <w:b/>
          <w:bCs/>
        </w:rPr>
        <w:t>. Communication:</w:t>
      </w:r>
    </w:p>
    <w:p w14:paraId="49358AB8" w14:textId="11D9D43F" w:rsidR="00B878BA" w:rsidRDefault="00B878BA" w:rsidP="00B878BA">
      <w:pPr>
        <w:rPr>
          <w:rFonts w:ascii="Arial" w:hAnsi="Arial" w:cs="Arial"/>
        </w:rPr>
      </w:pPr>
      <w:r w:rsidRPr="00CE39AA">
        <w:rPr>
          <w:rFonts w:ascii="Arial" w:hAnsi="Arial" w:cs="Arial"/>
        </w:rPr>
        <w:t>This environmental policy will be communicated to all employees, stakeholders, and made publicly available. Feedback and suggestions for improvement are welcomed and can be submitted through established channels.</w:t>
      </w:r>
    </w:p>
    <w:p w14:paraId="2617810C" w14:textId="77777777" w:rsidR="00B878BA" w:rsidRPr="00CE39AA" w:rsidRDefault="00B878BA" w:rsidP="00B878BA">
      <w:pPr>
        <w:rPr>
          <w:rFonts w:ascii="Arial" w:hAnsi="Arial" w:cs="Arial"/>
        </w:rPr>
      </w:pPr>
    </w:p>
    <w:p w14:paraId="3DF08492" w14:textId="40DD7DAB" w:rsidR="00AA3227" w:rsidRPr="00AA3227" w:rsidRDefault="00AA3227" w:rsidP="00B878BA">
      <w:pPr>
        <w:rPr>
          <w:rFonts w:ascii="Arial" w:hAnsi="Arial" w:cs="Arial"/>
          <w:b/>
          <w:bCs/>
        </w:rPr>
      </w:pPr>
      <w:r w:rsidRPr="00AA3227">
        <w:rPr>
          <w:rFonts w:ascii="Arial" w:hAnsi="Arial" w:cs="Arial"/>
          <w:b/>
          <w:bCs/>
        </w:rPr>
        <w:t>12.</w:t>
      </w:r>
      <w:r w:rsidR="003A7332">
        <w:rPr>
          <w:rFonts w:ascii="Arial" w:hAnsi="Arial" w:cs="Arial"/>
          <w:b/>
          <w:bCs/>
        </w:rPr>
        <w:t xml:space="preserve"> </w:t>
      </w:r>
      <w:r w:rsidRPr="00AA3227">
        <w:rPr>
          <w:rFonts w:ascii="Arial" w:hAnsi="Arial" w:cs="Arial"/>
          <w:b/>
          <w:bCs/>
        </w:rPr>
        <w:t>Management</w:t>
      </w:r>
    </w:p>
    <w:p w14:paraId="4036E459" w14:textId="77777777" w:rsidR="000464E2" w:rsidRDefault="000464E2" w:rsidP="000464E2">
      <w:pPr>
        <w:rPr>
          <w:rFonts w:ascii="Arial" w:hAnsi="Arial" w:cs="Arial"/>
        </w:rPr>
      </w:pPr>
      <w:r>
        <w:rPr>
          <w:rFonts w:ascii="Arial" w:hAnsi="Arial" w:cs="Arial"/>
          <w:color w:val="2E2E38"/>
        </w:rPr>
        <w:t xml:space="preserve">We will integrate environmental considerations into key business decisions.  </w:t>
      </w:r>
      <w:r>
        <w:rPr>
          <w:rFonts w:ascii="Arial" w:hAnsi="Arial" w:cs="Arial"/>
        </w:rPr>
        <w:t xml:space="preserve"> </w:t>
      </w:r>
    </w:p>
    <w:p w14:paraId="1E15FDF1" w14:textId="77777777" w:rsidR="00F24580" w:rsidRDefault="00AA3227" w:rsidP="00F24580">
      <w:pPr>
        <w:spacing w:before="300" w:after="300"/>
        <w:rPr>
          <w:rFonts w:ascii="Arial" w:eastAsia="Times New Roman" w:hAnsi="Arial" w:cs="Arial"/>
          <w:color w:val="0B0C0C"/>
          <w:lang w:eastAsia="en-GB"/>
        </w:rPr>
      </w:pPr>
      <w:r w:rsidRPr="00E63DF9">
        <w:rPr>
          <w:rFonts w:ascii="Arial" w:eastAsia="Times New Roman" w:hAnsi="Arial" w:cs="Arial"/>
          <w:color w:val="0B0C0C"/>
          <w:lang w:eastAsia="en-GB"/>
        </w:rPr>
        <w:t xml:space="preserve">Management </w:t>
      </w:r>
      <w:proofErr w:type="gramStart"/>
      <w:r w:rsidRPr="00E63DF9">
        <w:rPr>
          <w:rFonts w:ascii="Arial" w:eastAsia="Times New Roman" w:hAnsi="Arial" w:cs="Arial"/>
          <w:color w:val="0B0C0C"/>
          <w:lang w:eastAsia="en-GB"/>
        </w:rPr>
        <w:t>are</w:t>
      </w:r>
      <w:proofErr w:type="gramEnd"/>
      <w:r w:rsidRPr="00E63DF9">
        <w:rPr>
          <w:rFonts w:ascii="Arial" w:eastAsia="Times New Roman" w:hAnsi="Arial" w:cs="Arial"/>
          <w:color w:val="0B0C0C"/>
          <w:lang w:eastAsia="en-GB"/>
        </w:rPr>
        <w:t xml:space="preserve"> the driving force behind the implementation of the environmental policy. Managers have a responsibility to understand the important role they play in endorsing </w:t>
      </w:r>
      <w:r>
        <w:rPr>
          <w:rFonts w:ascii="Arial" w:eastAsia="Times New Roman" w:hAnsi="Arial" w:cs="Arial"/>
          <w:color w:val="0B0C0C"/>
          <w:lang w:eastAsia="en-GB"/>
        </w:rPr>
        <w:t>the company</w:t>
      </w:r>
      <w:r w:rsidRPr="00E63DF9">
        <w:rPr>
          <w:rFonts w:ascii="Arial" w:eastAsia="Times New Roman" w:hAnsi="Arial" w:cs="Arial"/>
          <w:color w:val="0B0C0C"/>
          <w:lang w:eastAsia="en-GB"/>
        </w:rPr>
        <w:t xml:space="preserve"> policies and future-plans. They must support staff involved in the sustainability delivery programme whilst recognising the environmental interfaces within their areas of responsibility.</w:t>
      </w:r>
    </w:p>
    <w:p w14:paraId="132B8D37" w14:textId="77777777" w:rsidR="000464E2" w:rsidRPr="00E63DF9" w:rsidRDefault="000464E2" w:rsidP="00AA3227">
      <w:pPr>
        <w:spacing w:before="300" w:after="300"/>
        <w:rPr>
          <w:rFonts w:ascii="Arial" w:eastAsia="Times New Roman" w:hAnsi="Arial" w:cs="Arial"/>
          <w:color w:val="0B0C0C"/>
          <w:lang w:eastAsia="en-GB"/>
        </w:rPr>
      </w:pPr>
    </w:p>
    <w:p w14:paraId="39E25FAC" w14:textId="633AF595" w:rsidR="009F4B75" w:rsidRPr="009F4B75" w:rsidRDefault="009F4B75" w:rsidP="00B878BA">
      <w:pPr>
        <w:rPr>
          <w:rFonts w:ascii="Arial" w:hAnsi="Arial" w:cs="Arial"/>
          <w:b/>
          <w:bCs/>
        </w:rPr>
      </w:pPr>
      <w:r w:rsidRPr="009F4B75">
        <w:rPr>
          <w:rFonts w:ascii="Arial" w:hAnsi="Arial" w:cs="Arial"/>
          <w:b/>
          <w:bCs/>
        </w:rPr>
        <w:t>13.</w:t>
      </w:r>
      <w:r w:rsidR="003A7332">
        <w:rPr>
          <w:rFonts w:ascii="Arial" w:hAnsi="Arial" w:cs="Arial"/>
          <w:b/>
          <w:bCs/>
        </w:rPr>
        <w:t xml:space="preserve"> </w:t>
      </w:r>
      <w:r w:rsidRPr="009F4B75">
        <w:rPr>
          <w:rFonts w:ascii="Arial" w:hAnsi="Arial" w:cs="Arial"/>
          <w:b/>
          <w:bCs/>
        </w:rPr>
        <w:t>Staff</w:t>
      </w:r>
    </w:p>
    <w:p w14:paraId="006BE77B" w14:textId="712943B3" w:rsidR="009F4B75" w:rsidRPr="00CE39AA" w:rsidRDefault="009F4B75" w:rsidP="009F4B75">
      <w:pPr>
        <w:rPr>
          <w:rFonts w:ascii="Arial" w:hAnsi="Arial" w:cs="Arial"/>
        </w:rPr>
      </w:pPr>
      <w:r w:rsidRPr="00E63DF9">
        <w:rPr>
          <w:rFonts w:ascii="Arial" w:eastAsia="Times New Roman" w:hAnsi="Arial" w:cs="Arial"/>
          <w:color w:val="0B0C0C"/>
          <w:lang w:eastAsia="en-GB"/>
        </w:rPr>
        <w:t>All members of staff are expected to comply with the Environmental Policy and the associated management arrangements, and to comply with identified practices and procedures. It is important that all members of staff develop an awareness of the environmental impact of their activities</w:t>
      </w:r>
      <w:r>
        <w:rPr>
          <w:rFonts w:ascii="Arial" w:eastAsia="Times New Roman" w:hAnsi="Arial" w:cs="Arial"/>
          <w:color w:val="0B0C0C"/>
          <w:lang w:eastAsia="en-GB"/>
        </w:rPr>
        <w:t>.</w:t>
      </w:r>
    </w:p>
    <w:p w14:paraId="23EFA4CC" w14:textId="77777777" w:rsidR="009F4B75" w:rsidRDefault="009F4B75" w:rsidP="00B878BA">
      <w:pPr>
        <w:rPr>
          <w:rFonts w:ascii="Arial" w:hAnsi="Arial" w:cs="Arial"/>
        </w:rPr>
      </w:pPr>
    </w:p>
    <w:p w14:paraId="19BE2063" w14:textId="6D2B76BC" w:rsidR="007A6E05" w:rsidRPr="007A6E05" w:rsidRDefault="007A6E05" w:rsidP="00B878BA">
      <w:pPr>
        <w:rPr>
          <w:rFonts w:ascii="Arial" w:hAnsi="Arial" w:cs="Arial"/>
          <w:b/>
          <w:bCs/>
        </w:rPr>
      </w:pPr>
      <w:r w:rsidRPr="007A6E05">
        <w:rPr>
          <w:rFonts w:ascii="Arial" w:hAnsi="Arial" w:cs="Arial"/>
          <w:b/>
          <w:bCs/>
        </w:rPr>
        <w:t>14.</w:t>
      </w:r>
      <w:r w:rsidR="003A7332">
        <w:rPr>
          <w:rFonts w:ascii="Arial" w:hAnsi="Arial" w:cs="Arial"/>
          <w:b/>
          <w:bCs/>
        </w:rPr>
        <w:t xml:space="preserve"> </w:t>
      </w:r>
      <w:r w:rsidRPr="007A6E05">
        <w:rPr>
          <w:rFonts w:ascii="Arial" w:hAnsi="Arial" w:cs="Arial"/>
          <w:b/>
          <w:bCs/>
        </w:rPr>
        <w:t>Buildings</w:t>
      </w:r>
    </w:p>
    <w:p w14:paraId="7F3EBB81" w14:textId="2C18939D" w:rsidR="007A6E05" w:rsidRDefault="007A6E05" w:rsidP="00B878BA">
      <w:pPr>
        <w:rPr>
          <w:rFonts w:ascii="Arial" w:hAnsi="Arial" w:cs="Arial"/>
        </w:rPr>
      </w:pPr>
      <w:r>
        <w:rPr>
          <w:rFonts w:ascii="Arial" w:hAnsi="Arial" w:cs="Arial"/>
          <w:color w:val="2E2E38"/>
        </w:rPr>
        <w:t xml:space="preserve">We will incorporate environmental considerations into the acquisition and design of the firm’s buildings where possible or the office space that we rent.  </w:t>
      </w:r>
      <w:r w:rsidR="00F52475">
        <w:rPr>
          <w:rFonts w:ascii="Arial" w:hAnsi="Arial" w:cs="Arial"/>
          <w:color w:val="2E2E38"/>
        </w:rPr>
        <w:t>The latter will include the processes</w:t>
      </w:r>
      <w:r w:rsidR="000E1D5A">
        <w:rPr>
          <w:rFonts w:ascii="Arial" w:hAnsi="Arial" w:cs="Arial"/>
          <w:color w:val="2E2E38"/>
        </w:rPr>
        <w:t xml:space="preserve"> used by the landlord to ensure that environmental impact meets with the company’s key principles.</w:t>
      </w:r>
    </w:p>
    <w:p w14:paraId="4984CF9A" w14:textId="77777777" w:rsidR="007A6E05" w:rsidRDefault="007A6E05" w:rsidP="00B878BA">
      <w:pPr>
        <w:rPr>
          <w:rFonts w:ascii="Arial" w:hAnsi="Arial" w:cs="Arial"/>
        </w:rPr>
      </w:pPr>
    </w:p>
    <w:p w14:paraId="446F910B" w14:textId="77777777" w:rsidR="00371702" w:rsidRPr="00371702" w:rsidRDefault="00371702" w:rsidP="00B878BA">
      <w:pPr>
        <w:rPr>
          <w:rFonts w:ascii="Arial" w:hAnsi="Arial" w:cs="Arial"/>
          <w:b/>
          <w:bCs/>
          <w:color w:val="2E2E38"/>
        </w:rPr>
      </w:pPr>
      <w:r w:rsidRPr="00371702">
        <w:rPr>
          <w:rFonts w:ascii="Arial" w:hAnsi="Arial" w:cs="Arial"/>
          <w:b/>
          <w:bCs/>
          <w:color w:val="2E2E38"/>
        </w:rPr>
        <w:t>15. Related policies</w:t>
      </w:r>
    </w:p>
    <w:p w14:paraId="5DAEEDE6" w14:textId="78C51884" w:rsidR="00371702" w:rsidRDefault="00371702" w:rsidP="00B878BA">
      <w:pPr>
        <w:rPr>
          <w:rFonts w:ascii="Arial" w:hAnsi="Arial" w:cs="Arial"/>
          <w:color w:val="2E2E38"/>
        </w:rPr>
      </w:pPr>
      <w:r>
        <w:rPr>
          <w:rFonts w:ascii="Arial" w:hAnsi="Arial" w:cs="Arial"/>
          <w:color w:val="2E2E38"/>
        </w:rPr>
        <w:t xml:space="preserve">The following policies should be </w:t>
      </w:r>
      <w:r w:rsidR="00FE04A5">
        <w:rPr>
          <w:rFonts w:ascii="Arial" w:hAnsi="Arial" w:cs="Arial"/>
          <w:color w:val="2E2E38"/>
        </w:rPr>
        <w:t>considered and can be found in the staff handbook:</w:t>
      </w:r>
    </w:p>
    <w:p w14:paraId="35E8ADFD" w14:textId="3484FCF5" w:rsidR="003A76E6" w:rsidRDefault="003A76E6" w:rsidP="00FE04A5">
      <w:pPr>
        <w:pStyle w:val="ListParagraph"/>
        <w:numPr>
          <w:ilvl w:val="0"/>
          <w:numId w:val="3"/>
        </w:numPr>
        <w:rPr>
          <w:rFonts w:ascii="Arial" w:hAnsi="Arial" w:cs="Arial"/>
          <w:color w:val="2E2E38"/>
        </w:rPr>
      </w:pPr>
      <w:r>
        <w:rPr>
          <w:rFonts w:ascii="Arial" w:hAnsi="Arial" w:cs="Arial"/>
          <w:color w:val="2E2E38"/>
        </w:rPr>
        <w:t>Equality</w:t>
      </w:r>
    </w:p>
    <w:p w14:paraId="545CC429" w14:textId="18F97ACC" w:rsidR="0039582F" w:rsidRDefault="003E5FCC" w:rsidP="00FE04A5">
      <w:pPr>
        <w:pStyle w:val="ListParagraph"/>
        <w:numPr>
          <w:ilvl w:val="0"/>
          <w:numId w:val="3"/>
        </w:numPr>
        <w:rPr>
          <w:rFonts w:ascii="Arial" w:hAnsi="Arial" w:cs="Arial"/>
          <w:color w:val="2E2E38"/>
        </w:rPr>
      </w:pPr>
      <w:r>
        <w:rPr>
          <w:rFonts w:ascii="Arial" w:hAnsi="Arial" w:cs="Arial"/>
          <w:color w:val="2E2E38"/>
        </w:rPr>
        <w:t>Code of conduct and disciplinary policy</w:t>
      </w:r>
    </w:p>
    <w:p w14:paraId="43D0F57D" w14:textId="765F6BB7" w:rsidR="003A76E6" w:rsidRPr="0039582F" w:rsidRDefault="003A76E6" w:rsidP="00FE04A5">
      <w:pPr>
        <w:pStyle w:val="ListParagraph"/>
        <w:numPr>
          <w:ilvl w:val="0"/>
          <w:numId w:val="3"/>
        </w:numPr>
        <w:rPr>
          <w:rFonts w:ascii="Arial" w:hAnsi="Arial" w:cs="Arial"/>
          <w:color w:val="2E2E38"/>
        </w:rPr>
      </w:pPr>
      <w:r>
        <w:rPr>
          <w:rFonts w:ascii="Arial" w:hAnsi="Arial" w:cs="Arial"/>
          <w:color w:val="2E2E38"/>
        </w:rPr>
        <w:t>Harassment and bullying</w:t>
      </w:r>
    </w:p>
    <w:p w14:paraId="1245A325" w14:textId="2A95EAC8" w:rsidR="00FE04A5" w:rsidRPr="003E5FCC" w:rsidRDefault="0039582F" w:rsidP="00FE04A5">
      <w:pPr>
        <w:pStyle w:val="ListParagraph"/>
        <w:numPr>
          <w:ilvl w:val="0"/>
          <w:numId w:val="3"/>
        </w:numPr>
        <w:rPr>
          <w:rFonts w:ascii="Arial" w:hAnsi="Arial" w:cs="Arial"/>
          <w:color w:val="2E2E38"/>
        </w:rPr>
      </w:pPr>
      <w:r>
        <w:rPr>
          <w:rFonts w:ascii="Calibri" w:hAnsi="Calibri" w:cs="Calibri"/>
          <w:color w:val="212121"/>
        </w:rPr>
        <w:lastRenderedPageBreak/>
        <w:t>Policy and Procedure for Stress &amp; Mental Health</w:t>
      </w:r>
    </w:p>
    <w:p w14:paraId="1D892C42" w14:textId="77777777" w:rsidR="00EE1C05" w:rsidRPr="00EE1C05" w:rsidRDefault="00EE1C05" w:rsidP="00FE04A5">
      <w:pPr>
        <w:pStyle w:val="ListParagraph"/>
        <w:numPr>
          <w:ilvl w:val="0"/>
          <w:numId w:val="3"/>
        </w:numPr>
        <w:rPr>
          <w:rFonts w:ascii="Arial" w:hAnsi="Arial" w:cs="Arial"/>
          <w:color w:val="2E2E38"/>
        </w:rPr>
      </w:pPr>
      <w:r>
        <w:rPr>
          <w:rFonts w:ascii="Calibri" w:hAnsi="Calibri" w:cs="Calibri"/>
          <w:color w:val="212121"/>
        </w:rPr>
        <w:t>Professional standards policy</w:t>
      </w:r>
    </w:p>
    <w:p w14:paraId="391BA3E0" w14:textId="77777777" w:rsidR="00AF4917" w:rsidRPr="00AF4917" w:rsidRDefault="00AF4917" w:rsidP="00AF4917">
      <w:pPr>
        <w:pStyle w:val="ListParagraph"/>
        <w:numPr>
          <w:ilvl w:val="0"/>
          <w:numId w:val="3"/>
        </w:numPr>
        <w:rPr>
          <w:rFonts w:ascii="Arial" w:hAnsi="Arial" w:cs="Arial"/>
          <w:color w:val="2E2E38"/>
        </w:rPr>
      </w:pPr>
      <w:r>
        <w:rPr>
          <w:rFonts w:ascii="Calibri" w:hAnsi="Calibri" w:cs="Calibri"/>
          <w:color w:val="212121"/>
        </w:rPr>
        <w:t>Policies and procedure sickness and attendance</w:t>
      </w:r>
    </w:p>
    <w:p w14:paraId="1906BCDF" w14:textId="257673BC" w:rsidR="003E5FCC" w:rsidRPr="007121DE" w:rsidRDefault="00EE1C05" w:rsidP="00FE04A5">
      <w:pPr>
        <w:pStyle w:val="ListParagraph"/>
        <w:numPr>
          <w:ilvl w:val="0"/>
          <w:numId w:val="3"/>
        </w:numPr>
        <w:rPr>
          <w:rFonts w:ascii="Arial" w:hAnsi="Arial" w:cs="Arial"/>
          <w:color w:val="2E2E38"/>
        </w:rPr>
      </w:pPr>
      <w:r>
        <w:rPr>
          <w:rFonts w:ascii="Calibri" w:hAnsi="Calibri" w:cs="Calibri"/>
          <w:color w:val="212121"/>
        </w:rPr>
        <w:t xml:space="preserve">Policies for different types of leave </w:t>
      </w:r>
      <w:proofErr w:type="spellStart"/>
      <w:proofErr w:type="gramStart"/>
      <w:r>
        <w:rPr>
          <w:rFonts w:ascii="Calibri" w:hAnsi="Calibri" w:cs="Calibri"/>
          <w:color w:val="212121"/>
        </w:rPr>
        <w:t>e</w:t>
      </w:r>
      <w:r w:rsidR="00AF4917">
        <w:rPr>
          <w:rFonts w:ascii="Calibri" w:hAnsi="Calibri" w:cs="Calibri"/>
          <w:color w:val="212121"/>
        </w:rPr>
        <w:t>.</w:t>
      </w:r>
      <w:r>
        <w:rPr>
          <w:rFonts w:ascii="Calibri" w:hAnsi="Calibri" w:cs="Calibri"/>
          <w:color w:val="212121"/>
        </w:rPr>
        <w:t>g</w:t>
      </w:r>
      <w:proofErr w:type="spellEnd"/>
      <w:proofErr w:type="gramEnd"/>
      <w:r>
        <w:rPr>
          <w:rFonts w:ascii="Calibri" w:hAnsi="Calibri" w:cs="Calibri"/>
          <w:color w:val="212121"/>
        </w:rPr>
        <w:t xml:space="preserve"> </w:t>
      </w:r>
      <w:r w:rsidR="00AF4917">
        <w:rPr>
          <w:rFonts w:ascii="Calibri" w:hAnsi="Calibri" w:cs="Calibri"/>
          <w:color w:val="212121"/>
        </w:rPr>
        <w:t>.</w:t>
      </w:r>
      <w:r>
        <w:rPr>
          <w:rFonts w:ascii="Calibri" w:hAnsi="Calibri" w:cs="Calibri"/>
          <w:color w:val="212121"/>
        </w:rPr>
        <w:t xml:space="preserve">compassionate, </w:t>
      </w:r>
      <w:r w:rsidR="00AF4917">
        <w:rPr>
          <w:rFonts w:ascii="Calibri" w:hAnsi="Calibri" w:cs="Calibri"/>
          <w:color w:val="212121"/>
        </w:rPr>
        <w:t>maternity, paternity, adoption</w:t>
      </w:r>
    </w:p>
    <w:p w14:paraId="4615599A" w14:textId="77777777" w:rsidR="00371702" w:rsidRDefault="00371702" w:rsidP="00B878BA">
      <w:pPr>
        <w:rPr>
          <w:rFonts w:ascii="Arial" w:hAnsi="Arial" w:cs="Arial"/>
          <w:color w:val="2E2E38"/>
        </w:rPr>
      </w:pPr>
    </w:p>
    <w:p w14:paraId="605998F3" w14:textId="4F7970DC" w:rsidR="00CF166D" w:rsidRPr="00CE39AA" w:rsidRDefault="00F24580" w:rsidP="00B878BA">
      <w:pPr>
        <w:rPr>
          <w:rFonts w:ascii="Arial" w:hAnsi="Arial" w:cs="Arial"/>
        </w:rPr>
      </w:pPr>
      <w:r>
        <w:rPr>
          <w:rFonts w:ascii="Arial" w:hAnsi="Arial" w:cs="Arial"/>
          <w:color w:val="2E2E38"/>
        </w:rPr>
        <w:t>We are committed to limiting our impact on the environment</w:t>
      </w:r>
      <w:r w:rsidR="00AF4917">
        <w:rPr>
          <w:rFonts w:ascii="Arial" w:hAnsi="Arial" w:cs="Arial"/>
          <w:color w:val="2E2E38"/>
        </w:rPr>
        <w:t xml:space="preserve"> and supporting our people to meet </w:t>
      </w:r>
      <w:r w:rsidR="002B2B1E">
        <w:rPr>
          <w:rFonts w:ascii="Arial" w:hAnsi="Arial" w:cs="Arial"/>
          <w:color w:val="2E2E38"/>
        </w:rPr>
        <w:t>obligations and aspirations to</w:t>
      </w:r>
      <w:r w:rsidR="00B7124D">
        <w:rPr>
          <w:rFonts w:ascii="Arial" w:hAnsi="Arial" w:cs="Arial"/>
          <w:color w:val="2E2E38"/>
        </w:rPr>
        <w:t>wards</w:t>
      </w:r>
      <w:r w:rsidR="002B2B1E">
        <w:rPr>
          <w:rFonts w:ascii="Arial" w:hAnsi="Arial" w:cs="Arial"/>
          <w:color w:val="2E2E38"/>
        </w:rPr>
        <w:t xml:space="preserve"> reach</w:t>
      </w:r>
      <w:r w:rsidR="00B7124D">
        <w:rPr>
          <w:rFonts w:ascii="Arial" w:hAnsi="Arial" w:cs="Arial"/>
          <w:color w:val="2E2E38"/>
        </w:rPr>
        <w:t>ing</w:t>
      </w:r>
      <w:r w:rsidR="002B2B1E">
        <w:rPr>
          <w:rFonts w:ascii="Arial" w:hAnsi="Arial" w:cs="Arial"/>
          <w:color w:val="2E2E38"/>
        </w:rPr>
        <w:t xml:space="preserve"> the government’s target of Net Zero Emissions.  </w:t>
      </w:r>
      <w:r w:rsidR="00B878BA" w:rsidRPr="00CE39AA">
        <w:rPr>
          <w:rFonts w:ascii="Arial" w:hAnsi="Arial" w:cs="Arial"/>
        </w:rPr>
        <w:t xml:space="preserve">By following these principles, </w:t>
      </w:r>
      <w:r w:rsidR="00CF166D" w:rsidRPr="00CE39AA">
        <w:rPr>
          <w:rFonts w:ascii="Arial" w:hAnsi="Arial" w:cs="Arial"/>
        </w:rPr>
        <w:t>Integral Health Solutions L</w:t>
      </w:r>
      <w:r w:rsidR="00BD43F7" w:rsidRPr="00CE39AA">
        <w:rPr>
          <w:rFonts w:ascii="Arial" w:hAnsi="Arial" w:cs="Arial"/>
        </w:rPr>
        <w:t>td</w:t>
      </w:r>
      <w:r w:rsidR="00B878BA" w:rsidRPr="00CE39AA">
        <w:rPr>
          <w:rFonts w:ascii="Arial" w:hAnsi="Arial" w:cs="Arial"/>
        </w:rPr>
        <w:t xml:space="preserve"> aims to be a responsible corporate citizen, contributing to a sustainable and environmentally conscious future.</w:t>
      </w:r>
    </w:p>
    <w:p w14:paraId="280E2536" w14:textId="18480756" w:rsidR="00F017C7" w:rsidRPr="00CE39AA" w:rsidRDefault="00F017C7" w:rsidP="00B878BA">
      <w:pPr>
        <w:rPr>
          <w:rFonts w:ascii="Arial" w:hAnsi="Arial" w:cs="Arial"/>
        </w:rPr>
      </w:pPr>
      <w:r w:rsidRPr="00CE39AA">
        <w:rPr>
          <w:rFonts w:ascii="Arial" w:hAnsi="Arial" w:cs="Arial"/>
        </w:rPr>
        <w:t>Approved by:</w:t>
      </w:r>
    </w:p>
    <w:p w14:paraId="19273E56" w14:textId="60FE82C7" w:rsidR="00CE39AA" w:rsidRPr="00CE39AA" w:rsidRDefault="00F017C7" w:rsidP="00B878BA">
      <w:pPr>
        <w:rPr>
          <w:rFonts w:ascii="Arial" w:hAnsi="Arial" w:cs="Arial"/>
        </w:rPr>
      </w:pPr>
      <w:r w:rsidRPr="00CE39AA">
        <w:rPr>
          <w:rFonts w:ascii="Arial" w:hAnsi="Arial" w:cs="Arial"/>
        </w:rPr>
        <w:t>Phil Heywood, Finance Director</w:t>
      </w:r>
      <w:r w:rsidR="00C2085D">
        <w:rPr>
          <w:rFonts w:ascii="Arial" w:hAnsi="Arial" w:cs="Arial"/>
        </w:rPr>
        <w:t>, 28 November 2023</w:t>
      </w:r>
    </w:p>
    <w:sectPr w:rsidR="00CE39AA" w:rsidRPr="00CE39AA" w:rsidSect="00773E69">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0F24" w14:textId="77777777" w:rsidR="0080534E" w:rsidRDefault="0080534E" w:rsidP="00D974C6">
      <w:pPr>
        <w:spacing w:after="0" w:line="240" w:lineRule="auto"/>
      </w:pPr>
      <w:r>
        <w:separator/>
      </w:r>
    </w:p>
  </w:endnote>
  <w:endnote w:type="continuationSeparator" w:id="0">
    <w:p w14:paraId="4B1BCC37" w14:textId="77777777" w:rsidR="0080534E" w:rsidRDefault="0080534E" w:rsidP="00D9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385633"/>
      <w:docPartObj>
        <w:docPartGallery w:val="Page Numbers (Bottom of Page)"/>
        <w:docPartUnique/>
      </w:docPartObj>
    </w:sdtPr>
    <w:sdtContent>
      <w:p w14:paraId="04A54B01" w14:textId="7899B445" w:rsidR="00B768D0" w:rsidRDefault="00B768D0" w:rsidP="00D11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1138257"/>
      <w:docPartObj>
        <w:docPartGallery w:val="Page Numbers (Bottom of Page)"/>
        <w:docPartUnique/>
      </w:docPartObj>
    </w:sdtPr>
    <w:sdtContent>
      <w:p w14:paraId="60C00148" w14:textId="6D1415D0" w:rsidR="00B768D0" w:rsidRDefault="00B768D0" w:rsidP="00B768D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FC1EC" w14:textId="77777777" w:rsidR="00D974C6" w:rsidRDefault="00D974C6" w:rsidP="00B768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546113"/>
      <w:docPartObj>
        <w:docPartGallery w:val="Page Numbers (Bottom of Page)"/>
        <w:docPartUnique/>
      </w:docPartObj>
    </w:sdtPr>
    <w:sdtContent>
      <w:p w14:paraId="46F23C33" w14:textId="494AFF11" w:rsidR="00B768D0" w:rsidRDefault="00B768D0" w:rsidP="00B768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9A30BD" w14:textId="77777777" w:rsidR="002C128C" w:rsidRDefault="002C128C" w:rsidP="002C128C">
    <w:pPr>
      <w:pStyle w:val="Footer"/>
      <w:ind w:right="360"/>
      <w:jc w:val="right"/>
    </w:pPr>
    <w:r>
      <w:t>Page</w:t>
    </w:r>
  </w:p>
  <w:p w14:paraId="41659E6D" w14:textId="77777777" w:rsidR="00D974C6" w:rsidRDefault="00D9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45DC" w14:textId="77777777" w:rsidR="0080534E" w:rsidRDefault="0080534E" w:rsidP="00D974C6">
      <w:pPr>
        <w:spacing w:after="0" w:line="240" w:lineRule="auto"/>
      </w:pPr>
      <w:r>
        <w:separator/>
      </w:r>
    </w:p>
  </w:footnote>
  <w:footnote w:type="continuationSeparator" w:id="0">
    <w:p w14:paraId="76BE5A5D" w14:textId="77777777" w:rsidR="0080534E" w:rsidRDefault="0080534E" w:rsidP="00D9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BFB9" w14:textId="67350919" w:rsidR="00D974C6" w:rsidRDefault="00D974C6" w:rsidP="00EC7C12">
    <w:pPr>
      <w:pStyle w:val="Header"/>
      <w:jc w:val="right"/>
    </w:pPr>
    <w:r w:rsidRPr="00341912">
      <w:rPr>
        <w:rFonts w:ascii="Helvetica" w:hAnsi="Helvetica" w:cs="Helvetica"/>
        <w:noProof/>
      </w:rPr>
      <w:drawing>
        <wp:inline distT="0" distB="0" distL="0" distR="0" wp14:anchorId="78AAE184" wp14:editId="4E9A7233">
          <wp:extent cx="970280" cy="768350"/>
          <wp:effectExtent l="0" t="0" r="0" b="0"/>
          <wp:docPr id="1" name="Picture 1"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896"/>
    <w:multiLevelType w:val="multilevel"/>
    <w:tmpl w:val="A9F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50806"/>
    <w:multiLevelType w:val="hybridMultilevel"/>
    <w:tmpl w:val="EBB2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80A98"/>
    <w:multiLevelType w:val="multilevel"/>
    <w:tmpl w:val="11C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8120733">
    <w:abstractNumId w:val="0"/>
  </w:num>
  <w:num w:numId="2" w16cid:durableId="915674330">
    <w:abstractNumId w:val="2"/>
  </w:num>
  <w:num w:numId="3" w16cid:durableId="45622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BA"/>
    <w:rsid w:val="0002209C"/>
    <w:rsid w:val="0003382B"/>
    <w:rsid w:val="000464E2"/>
    <w:rsid w:val="000E1D5A"/>
    <w:rsid w:val="001350D2"/>
    <w:rsid w:val="00145B0B"/>
    <w:rsid w:val="001A68E6"/>
    <w:rsid w:val="0023282D"/>
    <w:rsid w:val="00242D3A"/>
    <w:rsid w:val="00256307"/>
    <w:rsid w:val="002B2B1E"/>
    <w:rsid w:val="002C128C"/>
    <w:rsid w:val="00310430"/>
    <w:rsid w:val="00334559"/>
    <w:rsid w:val="00371702"/>
    <w:rsid w:val="00394D52"/>
    <w:rsid w:val="0039582F"/>
    <w:rsid w:val="003A7332"/>
    <w:rsid w:val="003A76E6"/>
    <w:rsid w:val="003E5FCC"/>
    <w:rsid w:val="004058BD"/>
    <w:rsid w:val="0043100D"/>
    <w:rsid w:val="00454901"/>
    <w:rsid w:val="00463584"/>
    <w:rsid w:val="005126FB"/>
    <w:rsid w:val="005D3709"/>
    <w:rsid w:val="006551E5"/>
    <w:rsid w:val="006652DC"/>
    <w:rsid w:val="006C0AB0"/>
    <w:rsid w:val="00705405"/>
    <w:rsid w:val="007121DE"/>
    <w:rsid w:val="007135A6"/>
    <w:rsid w:val="007507BF"/>
    <w:rsid w:val="00773E69"/>
    <w:rsid w:val="00793CD4"/>
    <w:rsid w:val="007A6E05"/>
    <w:rsid w:val="0080534E"/>
    <w:rsid w:val="008172FF"/>
    <w:rsid w:val="00880671"/>
    <w:rsid w:val="008A0A61"/>
    <w:rsid w:val="008B79A7"/>
    <w:rsid w:val="008C667A"/>
    <w:rsid w:val="008D6593"/>
    <w:rsid w:val="009B02A7"/>
    <w:rsid w:val="009F4B75"/>
    <w:rsid w:val="00A33570"/>
    <w:rsid w:val="00A65AD3"/>
    <w:rsid w:val="00AA3227"/>
    <w:rsid w:val="00AF4917"/>
    <w:rsid w:val="00B21A72"/>
    <w:rsid w:val="00B7124D"/>
    <w:rsid w:val="00B768D0"/>
    <w:rsid w:val="00B878BA"/>
    <w:rsid w:val="00BD43F7"/>
    <w:rsid w:val="00C2085D"/>
    <w:rsid w:val="00C51F58"/>
    <w:rsid w:val="00CE39AA"/>
    <w:rsid w:val="00CF0B98"/>
    <w:rsid w:val="00CF166D"/>
    <w:rsid w:val="00D32F44"/>
    <w:rsid w:val="00D35976"/>
    <w:rsid w:val="00D54C9D"/>
    <w:rsid w:val="00D974C6"/>
    <w:rsid w:val="00DA35C4"/>
    <w:rsid w:val="00E30983"/>
    <w:rsid w:val="00E61570"/>
    <w:rsid w:val="00E70A48"/>
    <w:rsid w:val="00EB4EE8"/>
    <w:rsid w:val="00EC7C12"/>
    <w:rsid w:val="00EE1C05"/>
    <w:rsid w:val="00F017C7"/>
    <w:rsid w:val="00F24580"/>
    <w:rsid w:val="00F3140F"/>
    <w:rsid w:val="00F52475"/>
    <w:rsid w:val="00FC19D5"/>
    <w:rsid w:val="00FE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9DE9"/>
  <w15:chartTrackingRefBased/>
  <w15:docId w15:val="{9D0ECDEB-097D-4F6C-9612-BF013EA4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BodyText"/>
    <w:next w:val="Normal"/>
    <w:rsid w:val="00D32F44"/>
    <w:pPr>
      <w:keepNext/>
      <w:spacing w:before="1800" w:after="1800" w:line="276" w:lineRule="auto"/>
      <w:jc w:val="center"/>
    </w:pPr>
    <w:rPr>
      <w:rFonts w:ascii="Arial" w:eastAsia="Arial" w:hAnsi="Arial" w:cs="Arial"/>
      <w:sz w:val="40"/>
      <w:szCs w:val="40"/>
      <w:lang w:eastAsia="en-GB"/>
    </w:rPr>
  </w:style>
  <w:style w:type="paragraph" w:styleId="BodyText">
    <w:name w:val="Body Text"/>
    <w:basedOn w:val="Normal"/>
    <w:link w:val="BodyTextChar"/>
    <w:uiPriority w:val="99"/>
    <w:semiHidden/>
    <w:unhideWhenUsed/>
    <w:rsid w:val="00D32F44"/>
    <w:pPr>
      <w:spacing w:after="120"/>
    </w:pPr>
  </w:style>
  <w:style w:type="character" w:customStyle="1" w:styleId="BodyTextChar">
    <w:name w:val="Body Text Char"/>
    <w:basedOn w:val="DefaultParagraphFont"/>
    <w:link w:val="BodyText"/>
    <w:uiPriority w:val="99"/>
    <w:semiHidden/>
    <w:rsid w:val="00D32F44"/>
  </w:style>
  <w:style w:type="paragraph" w:styleId="Header">
    <w:name w:val="header"/>
    <w:basedOn w:val="Normal"/>
    <w:link w:val="HeaderChar"/>
    <w:uiPriority w:val="99"/>
    <w:unhideWhenUsed/>
    <w:rsid w:val="00D97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C6"/>
  </w:style>
  <w:style w:type="paragraph" w:styleId="Footer">
    <w:name w:val="footer"/>
    <w:basedOn w:val="Normal"/>
    <w:link w:val="FooterChar"/>
    <w:uiPriority w:val="99"/>
    <w:unhideWhenUsed/>
    <w:rsid w:val="00D97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C6"/>
  </w:style>
  <w:style w:type="character" w:styleId="PageNumber">
    <w:name w:val="page number"/>
    <w:basedOn w:val="DefaultParagraphFont"/>
    <w:uiPriority w:val="99"/>
    <w:semiHidden/>
    <w:unhideWhenUsed/>
    <w:rsid w:val="00B768D0"/>
  </w:style>
  <w:style w:type="paragraph" w:styleId="NormalWeb">
    <w:name w:val="Normal (Web)"/>
    <w:basedOn w:val="Normal"/>
    <w:uiPriority w:val="99"/>
    <w:semiHidden/>
    <w:unhideWhenUsed/>
    <w:rsid w:val="00454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E0DEC7FC3304A8173B86B733BA80B" ma:contentTypeVersion="16" ma:contentTypeDescription="Create a new document." ma:contentTypeScope="" ma:versionID="df51c153825a97f71e80d5e6304efe96">
  <xsd:schema xmlns:xsd="http://www.w3.org/2001/XMLSchema" xmlns:xs="http://www.w3.org/2001/XMLSchema" xmlns:p="http://schemas.microsoft.com/office/2006/metadata/properties" xmlns:ns2="bb6b3228-c16a-4135-a992-df431f2d888c" xmlns:ns3="22baa527-eef4-4e21-9aff-05eecf27983a" xmlns:ns4="d0c6de1e-a1f6-4243-8cf5-bd4e2c0b8112" targetNamespace="http://schemas.microsoft.com/office/2006/metadata/properties" ma:root="true" ma:fieldsID="53db5b56a3f717554dbe438062786617" ns2:_="" ns3:_="" ns4:_="">
    <xsd:import namespace="bb6b3228-c16a-4135-a992-df431f2d888c"/>
    <xsd:import namespace="22baa527-eef4-4e21-9aff-05eecf27983a"/>
    <xsd:import namespace="d0c6de1e-a1f6-4243-8cf5-bd4e2c0b8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b3228-c16a-4135-a992-df431f2d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cc791b-fe06-45b0-968b-85bbacc26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aa527-eef4-4e21-9aff-05eecf2798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6de1e-a1f6-4243-8cf5-bd4e2c0b811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f0dd00-4f10-4b5b-b82a-b51a4d424672}" ma:internalName="TaxCatchAll" ma:showField="CatchAllData" ma:web="d0c6de1e-a1f6-4243-8cf5-bd4e2c0b81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149CB-79E3-4C22-BFAF-F0EB1C8A9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b3228-c16a-4135-a992-df431f2d888c"/>
    <ds:schemaRef ds:uri="22baa527-eef4-4e21-9aff-05eecf27983a"/>
    <ds:schemaRef ds:uri="d0c6de1e-a1f6-4243-8cf5-bd4e2c0b8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86F1-0462-4114-ABCE-4FD5EC8D0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Peters</dc:creator>
  <cp:keywords/>
  <dc:description/>
  <cp:lastModifiedBy>Trish Styles</cp:lastModifiedBy>
  <cp:revision>75</cp:revision>
  <dcterms:created xsi:type="dcterms:W3CDTF">2023-11-29T12:27:00Z</dcterms:created>
  <dcterms:modified xsi:type="dcterms:W3CDTF">2023-11-29T21:53:00Z</dcterms:modified>
</cp:coreProperties>
</file>